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23E91" w14:textId="4A3F7751" w:rsidR="00B94277" w:rsidRDefault="00B94277" w:rsidP="00B94277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HELPFUL BOOKS ON MANAGEMENT</w:t>
      </w:r>
      <w:bookmarkStart w:id="0" w:name="_GoBack"/>
      <w:bookmarkEnd w:id="0"/>
    </w:p>
    <w:p w14:paraId="4C7678BA" w14:textId="10CCA1A7" w:rsidR="00B94277" w:rsidRPr="00B94277" w:rsidRDefault="00B94277" w:rsidP="00B94277">
      <w:pPr>
        <w:pStyle w:val="NormalWeb"/>
        <w:rPr>
          <w:rFonts w:ascii="Georgia" w:hAnsi="Georgia"/>
          <w:color w:val="333333"/>
        </w:rPr>
      </w:pPr>
      <w:hyperlink r:id="rId4" w:tgtFrame="_blank" w:history="1">
        <w:r w:rsidRPr="00B94277">
          <w:rPr>
            <w:rStyle w:val="Strong"/>
            <w:rFonts w:ascii="Georgia" w:hAnsi="Georgia"/>
            <w:color w:val="0000FF"/>
            <w:u w:val="single"/>
          </w:rPr>
          <w:t>"Scaling Up"</w:t>
        </w:r>
      </w:hyperlink>
      <w:r w:rsidRPr="00B94277">
        <w:rPr>
          <w:rFonts w:ascii="Georgia" w:hAnsi="Georgia"/>
          <w:color w:val="333333"/>
        </w:rPr>
        <w:t xml:space="preserve"> by Verne Harnish</w:t>
      </w:r>
    </w:p>
    <w:p w14:paraId="7802524E" w14:textId="3A464809" w:rsidR="00B94277" w:rsidRPr="00B94277" w:rsidRDefault="00B94277" w:rsidP="00B94277">
      <w:pPr>
        <w:pStyle w:val="NormalWeb"/>
        <w:rPr>
          <w:rFonts w:ascii="Georgia" w:hAnsi="Georgia"/>
          <w:color w:val="333333"/>
        </w:rPr>
      </w:pPr>
      <w:hyperlink r:id="rId5" w:history="1">
        <w:r w:rsidRPr="00B94277">
          <w:rPr>
            <w:rStyle w:val="Hyperlink"/>
            <w:rFonts w:ascii="Georgia" w:hAnsi="Georgia"/>
            <w:b/>
          </w:rPr>
          <w:t>"The CEO Next Door Deep Dive: The Proven Method for Building Strategy, Focusing Your Resources, and Taking Smart Action"</w:t>
        </w:r>
      </w:hyperlink>
      <w:r w:rsidRPr="00B94277">
        <w:rPr>
          <w:rFonts w:ascii="Georgia" w:hAnsi="Georgia"/>
          <w:b/>
          <w:color w:val="333333"/>
        </w:rPr>
        <w:t xml:space="preserve"> </w:t>
      </w:r>
      <w:r w:rsidRPr="00B94277">
        <w:rPr>
          <w:rFonts w:ascii="Georgia" w:hAnsi="Georgia"/>
          <w:color w:val="333333"/>
        </w:rPr>
        <w:t>by Rich Horwath.</w:t>
      </w:r>
    </w:p>
    <w:p w14:paraId="0C1C7945" w14:textId="07F45767" w:rsidR="00B94277" w:rsidRPr="00B94277" w:rsidRDefault="00B94277" w:rsidP="00B94277">
      <w:pPr>
        <w:pStyle w:val="NormalWeb"/>
        <w:rPr>
          <w:rFonts w:ascii="Georgia" w:hAnsi="Georgia"/>
          <w:color w:val="333333"/>
        </w:rPr>
      </w:pPr>
      <w:hyperlink r:id="rId6" w:tgtFrame="_blank" w:history="1">
        <w:r w:rsidRPr="00B94277">
          <w:rPr>
            <w:rStyle w:val="Strong"/>
            <w:rFonts w:ascii="Georgia" w:hAnsi="Georgia"/>
            <w:color w:val="0000FF"/>
            <w:u w:val="single"/>
          </w:rPr>
          <w:t>"The Mentor Leader: Secrets to Building People and Teams That Win Consistently"</w:t>
        </w:r>
      </w:hyperlink>
      <w:r w:rsidRPr="00B94277">
        <w:rPr>
          <w:rFonts w:ascii="Georgia" w:hAnsi="Georgia"/>
          <w:color w:val="333333"/>
        </w:rPr>
        <w:t xml:space="preserve"> by Tony Dungy.</w:t>
      </w:r>
    </w:p>
    <w:p w14:paraId="3B64F427" w14:textId="43C9BA13" w:rsidR="00B94277" w:rsidRPr="00B94277" w:rsidRDefault="00B94277" w:rsidP="00B94277">
      <w:pPr>
        <w:pStyle w:val="NormalWeb"/>
        <w:rPr>
          <w:rFonts w:ascii="Georgia" w:hAnsi="Georgia"/>
          <w:color w:val="333333"/>
        </w:rPr>
      </w:pPr>
      <w:hyperlink r:id="rId7" w:tgtFrame="_blank" w:history="1">
        <w:r w:rsidRPr="00B94277">
          <w:rPr>
            <w:rStyle w:val="Strong"/>
            <w:rFonts w:ascii="Georgia" w:hAnsi="Georgia"/>
            <w:color w:val="0000FF"/>
            <w:u w:val="single"/>
          </w:rPr>
          <w:t>"Good Profit: How Creating Value for Others Built One of the World's Most Successful Companies"</w:t>
        </w:r>
      </w:hyperlink>
      <w:r w:rsidRPr="00B94277">
        <w:rPr>
          <w:rFonts w:ascii="Georgia" w:hAnsi="Georgia"/>
          <w:color w:val="333333"/>
        </w:rPr>
        <w:t xml:space="preserve"> by Charles G. Koch</w:t>
      </w:r>
    </w:p>
    <w:p w14:paraId="2AF75CD4" w14:textId="77777777" w:rsidR="00B94277" w:rsidRPr="00B94277" w:rsidRDefault="00B94277" w:rsidP="00B94277">
      <w:pPr>
        <w:pStyle w:val="NormalWeb"/>
        <w:rPr>
          <w:rFonts w:ascii="Georgia" w:hAnsi="Georgia"/>
          <w:color w:val="333333"/>
        </w:rPr>
      </w:pPr>
      <w:hyperlink r:id="rId8" w:tgtFrame="_blank" w:history="1">
        <w:r w:rsidRPr="00B94277">
          <w:rPr>
            <w:rStyle w:val="Strong"/>
            <w:rFonts w:ascii="Georgia" w:hAnsi="Georgia"/>
            <w:color w:val="0000FF"/>
            <w:u w:val="single"/>
          </w:rPr>
          <w:t>"</w:t>
        </w:r>
        <w:proofErr w:type="spellStart"/>
        <w:r w:rsidRPr="00B94277">
          <w:rPr>
            <w:rStyle w:val="Strong"/>
            <w:rFonts w:ascii="Georgia" w:hAnsi="Georgia"/>
            <w:color w:val="0000FF"/>
            <w:u w:val="single"/>
          </w:rPr>
          <w:t>EntreLeadership</w:t>
        </w:r>
        <w:proofErr w:type="spellEnd"/>
        <w:r w:rsidRPr="00B94277">
          <w:rPr>
            <w:rStyle w:val="Strong"/>
            <w:rFonts w:ascii="Georgia" w:hAnsi="Georgia"/>
            <w:color w:val="0000FF"/>
            <w:u w:val="single"/>
          </w:rPr>
          <w:t>: 20 Years of Practical Business Wisdom from the Trenches"</w:t>
        </w:r>
        <w:r w:rsidRPr="00B94277">
          <w:rPr>
            <w:rStyle w:val="Hyperlink"/>
            <w:rFonts w:ascii="Georgia" w:hAnsi="Georgia"/>
          </w:rPr>
          <w:t xml:space="preserve"> </w:t>
        </w:r>
      </w:hyperlink>
      <w:r w:rsidRPr="00B94277">
        <w:rPr>
          <w:rFonts w:ascii="Georgia" w:hAnsi="Georgia"/>
          <w:color w:val="333333"/>
        </w:rPr>
        <w:t>by Dave Ramsey</w:t>
      </w:r>
    </w:p>
    <w:p w14:paraId="6EB0F0A1" w14:textId="77777777" w:rsidR="00290B59" w:rsidRPr="00B94277" w:rsidRDefault="00290B59"/>
    <w:sectPr w:rsidR="00290B59" w:rsidRPr="00B9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77"/>
    <w:rsid w:val="00290B59"/>
    <w:rsid w:val="0037552D"/>
    <w:rsid w:val="00B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F2B83"/>
  <w15:chartTrackingRefBased/>
  <w15:docId w15:val="{5D56E03B-4388-44BE-BF83-20176AAF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42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427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942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EntreLeadership-Practical-Business-Wisdom-Trenches/dp/1451617852/ref=sr_1_2?ie=UTF8&amp;qid=1523564599&amp;sr=8-2&amp;keywords=entre+leadersh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Good-Profit-Creating-Successful-Companies/dp/1101904135/ref=sr_1_1?s=books&amp;ie=UTF8&amp;qid=1523564357&amp;sr=1-1&amp;keywords=koch+good+prof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Mentor-Leader-Secrets-Building-Consistently-ebook/dp/B0040ZNZC6/ref=sr_1_1?ie=UTF8&amp;qid=1523563814&amp;sr=8-1&amp;keywords=tony+dungy+mentor" TargetMode="External"/><Relationship Id="rId5" Type="http://schemas.openxmlformats.org/officeDocument/2006/relationships/hyperlink" Target="https://www.amazon.com/Deep-Dive-Building-Strategy-Resources/dp/19297748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mazon.com/Scaling-Up-Companies-Rockefeller-Habits/dp/0986019526/ref=sr_1_1?ie=UTF8&amp;qid=1523563400&amp;sr=8-1&amp;keywords=verne+harnish+scaling+u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Wright</dc:creator>
  <cp:keywords/>
  <dc:description/>
  <cp:lastModifiedBy>Mark Wright</cp:lastModifiedBy>
  <cp:revision>1</cp:revision>
  <dcterms:created xsi:type="dcterms:W3CDTF">2018-04-30T13:45:00Z</dcterms:created>
  <dcterms:modified xsi:type="dcterms:W3CDTF">2018-04-30T13:53:00Z</dcterms:modified>
</cp:coreProperties>
</file>